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sz w:val="56"/>
          <w:szCs w:val="56"/>
          <w:u w:val="single"/>
        </w:rPr>
      </w:pPr>
      <w:r w:rsidDel="00000000" w:rsidR="00000000" w:rsidRPr="00000000">
        <w:rPr>
          <w:b w:val="1"/>
          <w:i w:val="1"/>
          <w:sz w:val="56"/>
          <w:szCs w:val="56"/>
          <w:u w:val="single"/>
          <w:rtl w:val="0"/>
        </w:rPr>
        <w:t xml:space="preserve">RESEARCH TAX CREDITS, LLC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CPE CERTIFICATE OF COMPLETION</w:t>
      </w:r>
    </w:p>
    <w:p w:rsidR="00000000" w:rsidDel="00000000" w:rsidP="00000000" w:rsidRDefault="00000000" w:rsidRPr="00000000" w14:paraId="00000004">
      <w:pPr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CFO HR Forum Value of Training 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 hereby certify that &lt;&lt;Name Here&gt;&gt; attended and completed this 2- hour course from 8 30 to 10 30 AM on 10/21/2021 hosted by MRC, 7200 Windsor Drive, Allentown, PA.</w:t>
      </w:r>
    </w:p>
    <w:p w:rsidR="00000000" w:rsidDel="00000000" w:rsidP="00000000" w:rsidRDefault="00000000" w:rsidRPr="00000000" w14:paraId="00000009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Speakers: </w:t>
        <w:tab/>
        <w:tab/>
        <w:tab/>
        <w:tab/>
        <w:tab/>
        <w:t xml:space="preserve">Susan McDonald (CCI)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Moderator:</w:t>
        <w:tab/>
      </w:r>
      <w:r w:rsidDel="00000000" w:rsidR="00000000" w:rsidRPr="00000000">
        <w:rPr>
          <w:sz w:val="32"/>
          <w:szCs w:val="32"/>
          <w:rtl w:val="0"/>
        </w:rPr>
        <w:tab/>
        <w:tab/>
        <w:tab/>
        <w:t xml:space="preserve">Gary Bender</w:t>
      </w:r>
    </w:p>
    <w:p w:rsidR="00000000" w:rsidDel="00000000" w:rsidP="00000000" w:rsidRDefault="00000000" w:rsidRPr="00000000" w14:paraId="0000000E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Name of Registrar:</w:t>
      </w:r>
      <w:r w:rsidDel="00000000" w:rsidR="00000000" w:rsidRPr="00000000">
        <w:rPr>
          <w:sz w:val="32"/>
          <w:szCs w:val="32"/>
          <w:rtl w:val="0"/>
        </w:rPr>
        <w:tab/>
        <w:tab/>
        <w:tab/>
        <w:t xml:space="preserve">Gary Bender</w:t>
      </w:r>
    </w:p>
    <w:p w:rsidR="00000000" w:rsidDel="00000000" w:rsidP="00000000" w:rsidRDefault="00000000" w:rsidRPr="00000000" w14:paraId="00000010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2714625</wp:posOffset>
            </wp:positionH>
            <wp:positionV relativeFrom="paragraph">
              <wp:posOffset>171450</wp:posOffset>
            </wp:positionV>
            <wp:extent cx="2181225" cy="3429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342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Signature of Registrar:</w:t>
      </w:r>
      <w:r w:rsidDel="00000000" w:rsidR="00000000" w:rsidRPr="00000000">
        <w:rPr>
          <w:sz w:val="32"/>
          <w:szCs w:val="32"/>
          <w:rtl w:val="0"/>
        </w:rPr>
        <w:tab/>
        <w:tab/>
        <w:t xml:space="preserve">_____________________</w:t>
      </w:r>
    </w:p>
    <w:p w:rsidR="00000000" w:rsidDel="00000000" w:rsidP="00000000" w:rsidRDefault="00000000" w:rsidRPr="00000000" w14:paraId="00000012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Type of CPE credit:</w:t>
      </w:r>
      <w:r w:rsidDel="00000000" w:rsidR="00000000" w:rsidRPr="00000000">
        <w:rPr>
          <w:sz w:val="32"/>
          <w:szCs w:val="32"/>
          <w:rtl w:val="0"/>
        </w:rPr>
        <w:t xml:space="preserve"> </w:t>
        <w:tab/>
        <w:tab/>
        <w:tab/>
        <w:t xml:space="preserve">2-hour of CPE course</w:t>
      </w:r>
    </w:p>
    <w:p w:rsidR="00000000" w:rsidDel="00000000" w:rsidP="00000000" w:rsidRDefault="00000000" w:rsidRPr="00000000" w14:paraId="00000014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Type of course:</w:t>
      </w:r>
      <w:r w:rsidDel="00000000" w:rsidR="00000000" w:rsidRPr="00000000">
        <w:rPr>
          <w:sz w:val="32"/>
          <w:szCs w:val="32"/>
          <w:rtl w:val="0"/>
        </w:rPr>
        <w:t xml:space="preserve"> </w:t>
        <w:tab/>
        <w:t xml:space="preserve">        </w:t>
        <w:tab/>
        <w:tab/>
        <w:t xml:space="preserve">Other </w:t>
      </w:r>
    </w:p>
    <w:p w:rsidR="00000000" w:rsidDel="00000000" w:rsidP="00000000" w:rsidRDefault="00000000" w:rsidRPr="00000000" w14:paraId="00000016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Pennsylvania Sponsor No.:</w:t>
      </w:r>
      <w:r w:rsidDel="00000000" w:rsidR="00000000" w:rsidRPr="00000000">
        <w:rPr>
          <w:sz w:val="32"/>
          <w:szCs w:val="32"/>
          <w:rtl w:val="0"/>
        </w:rPr>
        <w:t xml:space="preserve">  </w:t>
        <w:tab/>
        <w:t xml:space="preserve">PX1778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Research Tax Credits, LLC</w:t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1275 Glenlivet Drive Suite 100</w:t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Allentown, PA 18106</w: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484-232-1076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32"/>
          <w:szCs w:val="32"/>
          <w:u w:val="single"/>
          <w:shd w:fill="auto" w:val="clear"/>
          <w:vertAlign w:val="baseline"/>
          <w:rtl w:val="0"/>
        </w:rPr>
        <w:t xml:space="preserve">www.researchtaxcreditsllc.com</w:t>
      </w:r>
    </w:hyperlink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.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August 15, 2018</w:t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researchtaxcreditsl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